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1A" w:rsidRDefault="00DF5B3F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100343" w:rsidRDefault="00DF5B3F" w:rsidP="009276B2">
      <w:pPr>
        <w:spacing w:after="0" w:line="240" w:lineRule="auto"/>
        <w:rPr>
          <w:rFonts w:ascii="Lato" w:hAnsi="Lato"/>
          <w:sz w:val="20"/>
        </w:rPr>
      </w:pPr>
      <w:r w:rsidRPr="00100343">
        <w:rPr>
          <w:rFonts w:ascii="Lato" w:hAnsi="Lato"/>
          <w:sz w:val="20"/>
        </w:rPr>
        <w:t>Pełnomocnik Rządu do spraw reformy funkcjonowania instytutów badawczych</w:t>
      </w:r>
    </w:p>
    <w:p w:rsidR="0053541A" w:rsidRDefault="00DF5B3F" w:rsidP="009276B2">
      <w:pPr>
        <w:spacing w:after="0" w:line="240" w:lineRule="auto"/>
        <w:rPr>
          <w:rFonts w:ascii="Lato" w:hAnsi="Lato"/>
          <w:sz w:val="20"/>
        </w:rPr>
      </w:pPr>
      <w:r w:rsidRPr="0042764F">
        <w:rPr>
          <w:rFonts w:ascii="Lato" w:hAnsi="Lato"/>
          <w:sz w:val="20"/>
        </w:rPr>
        <w:t>Wojciech Murdzek</w:t>
      </w:r>
    </w:p>
    <w:p w:rsidR="0042764F" w:rsidRDefault="00DF5B3F" w:rsidP="009276B2">
      <w:pPr>
        <w:spacing w:after="0" w:line="240" w:lineRule="auto"/>
        <w:rPr>
          <w:rFonts w:ascii="Lato" w:hAnsi="Lato"/>
          <w:sz w:val="20"/>
        </w:rPr>
      </w:pPr>
    </w:p>
    <w:p w:rsidR="0042764F" w:rsidRDefault="00DF5B3F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DF5B3F" w:rsidP="009276B2">
      <w:pPr>
        <w:spacing w:after="0" w:line="240" w:lineRule="auto"/>
        <w:rPr>
          <w:rFonts w:ascii="Lato" w:hAnsi="Lato"/>
          <w:sz w:val="20"/>
        </w:rPr>
      </w:pPr>
    </w:p>
    <w:p w:rsidR="0037553A" w:rsidRPr="00D20976" w:rsidRDefault="00DF5B3F" w:rsidP="0037553A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DIR-WPSW.000.1</w:t>
      </w:r>
      <w:r>
        <w:rPr>
          <w:rFonts w:ascii="Lato" w:hAnsi="Lato"/>
          <w:sz w:val="20"/>
          <w:szCs w:val="20"/>
        </w:rPr>
        <w:t>6</w:t>
      </w:r>
      <w:r w:rsidRPr="00D20976">
        <w:rPr>
          <w:rFonts w:ascii="Lato" w:hAnsi="Lato"/>
          <w:sz w:val="20"/>
          <w:szCs w:val="20"/>
        </w:rPr>
        <w:t>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37553A" w:rsidRPr="00D20976" w:rsidRDefault="00DF5B3F" w:rsidP="0037553A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>
        <w:rPr>
          <w:rFonts w:ascii="Lato" w:hAnsi="Lato"/>
          <w:sz w:val="20"/>
          <w:szCs w:val="20"/>
        </w:rPr>
        <w:t xml:space="preserve"> 25 października</w:t>
      </w:r>
      <w:r w:rsidRPr="00D20976">
        <w:rPr>
          <w:rFonts w:ascii="Lato" w:hAnsi="Lato"/>
          <w:sz w:val="20"/>
          <w:szCs w:val="20"/>
        </w:rPr>
        <w:t xml:space="preserve"> 2023</w:t>
      </w:r>
      <w:bookmarkEnd w:id="2"/>
      <w:r w:rsidRPr="00D20976">
        <w:rPr>
          <w:rFonts w:ascii="Lato" w:hAnsi="Lato"/>
          <w:sz w:val="20"/>
          <w:szCs w:val="20"/>
        </w:rPr>
        <w:t xml:space="preserve"> </w:t>
      </w:r>
      <w:r w:rsidRPr="00D20976">
        <w:rPr>
          <w:rFonts w:ascii="Lato" w:hAnsi="Lato"/>
          <w:sz w:val="20"/>
          <w:szCs w:val="20"/>
        </w:rPr>
        <w:t>r.</w:t>
      </w:r>
      <w:bookmarkStart w:id="3" w:name="_GoBack"/>
      <w:bookmarkEnd w:id="3"/>
    </w:p>
    <w:p w:rsidR="0037553A" w:rsidRPr="009276B2" w:rsidRDefault="00DF5B3F" w:rsidP="0037553A">
      <w:pPr>
        <w:spacing w:after="0" w:line="240" w:lineRule="auto"/>
        <w:rPr>
          <w:rFonts w:ascii="Lato" w:hAnsi="Lato"/>
          <w:sz w:val="20"/>
        </w:rPr>
      </w:pPr>
    </w:p>
    <w:p w:rsidR="0037553A" w:rsidRPr="009276B2" w:rsidRDefault="00DF5B3F" w:rsidP="0037553A">
      <w:pPr>
        <w:spacing w:after="0" w:line="240" w:lineRule="auto"/>
        <w:rPr>
          <w:rFonts w:ascii="Lato" w:hAnsi="Lato"/>
          <w:sz w:val="20"/>
        </w:rPr>
      </w:pPr>
    </w:p>
    <w:p w:rsidR="002D0F26" w:rsidRPr="00FC54D9" w:rsidRDefault="00DF5B3F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 xml:space="preserve">Pani </w:t>
      </w:r>
    </w:p>
    <w:p w:rsidR="002D0F26" w:rsidRPr="00FC54D9" w:rsidRDefault="00DF5B3F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Wioletta Zwara</w:t>
      </w:r>
    </w:p>
    <w:p w:rsidR="002D0F26" w:rsidRPr="00FC54D9" w:rsidRDefault="00DF5B3F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Sekretarz Komitetu Rady Ministrów</w:t>
      </w:r>
    </w:p>
    <w:p w:rsidR="002D0F26" w:rsidRPr="00FC54D9" w:rsidRDefault="00DF5B3F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do spraw Cyfryzacji</w:t>
      </w:r>
    </w:p>
    <w:p w:rsidR="002D0F26" w:rsidRPr="00FC54D9" w:rsidRDefault="00DF5B3F" w:rsidP="002D0F26">
      <w:pPr>
        <w:spacing w:before="240" w:after="240" w:line="240" w:lineRule="auto"/>
        <w:ind w:firstLine="4536"/>
        <w:rPr>
          <w:rFonts w:ascii="Lato" w:eastAsia="Times New Roman" w:hAnsi="Lato" w:cs="Arial"/>
          <w:i/>
          <w:sz w:val="20"/>
          <w:szCs w:val="20"/>
          <w:lang w:eastAsia="pl-PL"/>
        </w:rPr>
      </w:pPr>
    </w:p>
    <w:p w:rsidR="002D0F26" w:rsidRPr="00FC54D9" w:rsidRDefault="00DF5B3F" w:rsidP="002D0F26">
      <w:pPr>
        <w:spacing w:before="240" w:after="240" w:line="240" w:lineRule="auto"/>
        <w:jc w:val="both"/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Szanowna Pani Sekretarz, </w:t>
      </w:r>
    </w:p>
    <w:p w:rsidR="002D0F26" w:rsidRPr="00FC54D9" w:rsidRDefault="00DF5B3F" w:rsidP="002D0F26">
      <w:pPr>
        <w:spacing w:before="240" w:after="24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w załączeniu przekazuję do zaopiniowania przez Komitet Rady Ministrów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br/>
        <w:t>ds. Cy</w:t>
      </w:r>
      <w:r>
        <w:rPr>
          <w:rFonts w:ascii="Lato" w:eastAsia="Times New Roman" w:hAnsi="Lato" w:cs="Arial"/>
          <w:sz w:val="20"/>
          <w:szCs w:val="20"/>
          <w:lang w:eastAsia="pl-PL"/>
        </w:rPr>
        <w:t>fryzacji raporty kwartalne za III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 kwartał 2023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 r. z postępu rzeczowo-finansowego następujących projektów informatycznych:</w:t>
      </w:r>
    </w:p>
    <w:p w:rsidR="002D0F26" w:rsidRPr="00FC54D9" w:rsidRDefault="00DF5B3F" w:rsidP="002D0F26">
      <w:pPr>
        <w:numPr>
          <w:ilvl w:val="0"/>
          <w:numId w:val="1"/>
        </w:numPr>
        <w:spacing w:before="240" w:after="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Opracowanie prototypu systemu do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przeprowadzania egzaminów próbnych/testów diagnostycznych on-line w zakresie przygotowania ucznia do egzaminu;</w:t>
      </w:r>
    </w:p>
    <w:p w:rsidR="002D0F26" w:rsidRPr="00FC54D9" w:rsidRDefault="00DF5B3F" w:rsidP="002D0F26">
      <w:pPr>
        <w:numPr>
          <w:ilvl w:val="0"/>
          <w:numId w:val="1"/>
        </w:numPr>
        <w:spacing w:before="240" w:after="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Prowadzenie i rozwój Zintegrowanego R</w:t>
      </w:r>
      <w:r>
        <w:rPr>
          <w:rFonts w:ascii="Lato" w:eastAsia="Times New Roman" w:hAnsi="Lato" w:cs="Arial"/>
          <w:sz w:val="20"/>
          <w:szCs w:val="20"/>
          <w:lang w:eastAsia="pl-PL"/>
        </w:rPr>
        <w:t>ejestru Kwalifikacji (etap 2);</w:t>
      </w:r>
    </w:p>
    <w:p w:rsidR="002D0F26" w:rsidRPr="00FC54D9" w:rsidRDefault="00DF5B3F" w:rsidP="002D0F26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Ocenianie na ekranie: Opracowanie systemu do oceniania prac egzaminacyjnyc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h </w:t>
      </w:r>
      <w:r>
        <w:rPr>
          <w:rFonts w:ascii="Lato" w:eastAsia="Times New Roman" w:hAnsi="Lato" w:cs="Arial"/>
          <w:sz w:val="20"/>
          <w:szCs w:val="20"/>
          <w:lang w:eastAsia="pl-PL"/>
        </w:rPr>
        <w:t>z 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wykorzysta</w:t>
      </w:r>
      <w:r>
        <w:rPr>
          <w:rFonts w:ascii="Lato" w:eastAsia="Times New Roman" w:hAnsi="Lato" w:cs="Arial"/>
          <w:sz w:val="20"/>
          <w:szCs w:val="20"/>
          <w:lang w:eastAsia="pl-PL"/>
        </w:rPr>
        <w:t>niem technologii informatycznej;</w:t>
      </w:r>
    </w:p>
    <w:p w:rsidR="002D0F26" w:rsidRPr="00FC54D9" w:rsidRDefault="00DF5B3F" w:rsidP="002D0F2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Wdrożenie Krajowego Systemu Danych Oświatowych</w:t>
      </w:r>
      <w:r>
        <w:rPr>
          <w:rFonts w:ascii="Lato" w:eastAsia="Times New Roman" w:hAnsi="Lato" w:cs="Arial"/>
          <w:sz w:val="20"/>
          <w:szCs w:val="20"/>
          <w:lang w:eastAsia="pl-PL"/>
        </w:rPr>
        <w:t>;</w:t>
      </w:r>
    </w:p>
    <w:p w:rsidR="002D0F26" w:rsidRPr="00FC54D9" w:rsidRDefault="00DF5B3F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DF5B3F" w:rsidRPr="00D40020" w:rsidRDefault="00DF5B3F" w:rsidP="00DF5B3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Dodatkowo, łącznie z powyższymi raportami, </w:t>
      </w:r>
      <w:r>
        <w:rPr>
          <w:color w:val="000000" w:themeColor="text1"/>
        </w:rPr>
        <w:t>przekazuję</w:t>
      </w:r>
      <w:r>
        <w:rPr>
          <w:color w:val="000000" w:themeColor="text1"/>
        </w:rPr>
        <w:t xml:space="preserve"> raport kwartalny projektu </w:t>
      </w:r>
      <w:r w:rsidRPr="00D40020">
        <w:rPr>
          <w:color w:val="000000" w:themeColor="text1"/>
        </w:rPr>
        <w:t>Genomowa Mapa Polski w otwartym dostępie – digitalizacja zasobów biomolekularnych pracowni Biobank UŁ</w:t>
      </w:r>
      <w:r>
        <w:rPr>
          <w:color w:val="000000" w:themeColor="text1"/>
        </w:rPr>
        <w:t xml:space="preserve"> (raport za II kwartał 2023 r.)</w:t>
      </w:r>
      <w:r>
        <w:rPr>
          <w:color w:val="000000" w:themeColor="text1"/>
        </w:rPr>
        <w:t xml:space="preserve">, </w:t>
      </w:r>
      <w:r w:rsidRPr="00DF5B3F">
        <w:rPr>
          <w:color w:val="000000" w:themeColor="text1"/>
        </w:rPr>
        <w:t>Be</w:t>
      </w:r>
      <w:r>
        <w:rPr>
          <w:color w:val="000000" w:themeColor="text1"/>
        </w:rPr>
        <w:t xml:space="preserve">neficjent: Uniwersytet Łódzki, </w:t>
      </w:r>
      <w:r w:rsidRPr="00DF5B3F">
        <w:rPr>
          <w:color w:val="000000" w:themeColor="text1"/>
        </w:rPr>
        <w:t>Wnioskodawca: Minister Edukacji i Nauki</w:t>
      </w:r>
      <w:r w:rsidRPr="00D40020">
        <w:rPr>
          <w:color w:val="000000" w:themeColor="text1"/>
        </w:rPr>
        <w:t>.</w:t>
      </w:r>
    </w:p>
    <w:p w:rsidR="002D0F26" w:rsidRPr="00FC54D9" w:rsidRDefault="00DF5B3F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RPr="00FC54D9" w:rsidRDefault="00DF5B3F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RPr="00FC54D9" w:rsidRDefault="00DF5B3F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RDefault="00DF5B3F" w:rsidP="002D0F26">
      <w:pPr>
        <w:spacing w:after="0" w:line="240" w:lineRule="auto"/>
        <w:jc w:val="both"/>
        <w:rPr>
          <w:rFonts w:ascii="Lato" w:hAnsi="Lato"/>
          <w:sz w:val="20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>Z poważaniem</w:t>
      </w:r>
    </w:p>
    <w:p w:rsidR="002D0F26" w:rsidRDefault="00DF5B3F" w:rsidP="002D0F26">
      <w:pPr>
        <w:spacing w:after="0" w:line="240" w:lineRule="auto"/>
        <w:jc w:val="both"/>
        <w:rPr>
          <w:rFonts w:ascii="Lato" w:hAnsi="Lato"/>
          <w:sz w:val="20"/>
        </w:rPr>
      </w:pPr>
    </w:p>
    <w:p w:rsidR="002D0F26" w:rsidRPr="00D20976" w:rsidRDefault="00DF5B3F" w:rsidP="002D0F26">
      <w:pPr>
        <w:pStyle w:val="menfont"/>
        <w:rPr>
          <w:rFonts w:ascii="Lato" w:hAnsi="Lato" w:cs="Times New Roman"/>
          <w:sz w:val="20"/>
          <w:szCs w:val="20"/>
        </w:rPr>
      </w:pPr>
      <w:r w:rsidRPr="00D20976">
        <w:rPr>
          <w:rFonts w:ascii="Lato" w:hAnsi="Lato" w:cs="Times New Roman"/>
          <w:sz w:val="20"/>
          <w:szCs w:val="20"/>
        </w:rPr>
        <w:t>Wojciech Murdzek</w:t>
      </w:r>
    </w:p>
    <w:p w:rsidR="002D0F26" w:rsidRDefault="00DF5B3F" w:rsidP="002D0F26">
      <w:pPr>
        <w:pStyle w:val="menfont"/>
        <w:rPr>
          <w:rFonts w:ascii="Lato" w:hAnsi="Lato" w:cs="Times New Roman"/>
          <w:sz w:val="20"/>
          <w:szCs w:val="20"/>
        </w:rPr>
      </w:pPr>
      <w:r w:rsidRPr="00D20976">
        <w:rPr>
          <w:rFonts w:ascii="Lato" w:hAnsi="Lato" w:cs="Times New Roman"/>
          <w:sz w:val="20"/>
          <w:szCs w:val="20"/>
        </w:rPr>
        <w:t>Sekretarz Stanu</w:t>
      </w:r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Default="00DF5B3F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D46738" w:rsidRPr="00D46738" w:rsidRDefault="00DF5B3F" w:rsidP="00D46738">
      <w:pPr>
        <w:pStyle w:val="menfont"/>
        <w:rPr>
          <w:rFonts w:ascii="Lato" w:hAnsi="Lato" w:cs="Times New Roman"/>
          <w:sz w:val="20"/>
          <w:szCs w:val="20"/>
        </w:rPr>
      </w:pPr>
    </w:p>
    <w:sectPr w:rsidR="00D46738" w:rsidRPr="00D46738" w:rsidSect="00D4673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F5B3F">
      <w:pPr>
        <w:spacing w:after="0" w:line="240" w:lineRule="auto"/>
      </w:pPr>
      <w:r>
        <w:separator/>
      </w:r>
    </w:p>
  </w:endnote>
  <w:endnote w:type="continuationSeparator" w:id="0">
    <w:p w:rsidR="00000000" w:rsidRDefault="00DF5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19" w:rsidRPr="00D46738" w:rsidRDefault="00DF5B3F" w:rsidP="006F2619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6F2619" w:rsidRPr="00D46738" w:rsidRDefault="00DF5B3F" w:rsidP="006F2619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</w:t>
    </w:r>
    <w:r w:rsidRPr="00D46738">
      <w:rPr>
        <w:rFonts w:ascii="Lato" w:hAnsi="Lato"/>
        <w:sz w:val="16"/>
      </w:rPr>
      <w:t>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590C4E" w:rsidRPr="00D46738" w:rsidRDefault="00DF5B3F">
    <w:pPr>
      <w:pStyle w:val="Stopka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738" w:rsidRPr="00D46738" w:rsidRDefault="00DF5B3F" w:rsidP="00D46738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D46738" w:rsidRPr="00D46738" w:rsidRDefault="00DF5B3F" w:rsidP="00D46738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</w:t>
    </w:r>
    <w:r>
      <w:rPr>
        <w:rFonts w:ascii="Lato" w:hAnsi="Lato"/>
        <w:sz w:val="16"/>
      </w:rPr>
      <w:t xml:space="preserve">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D46738" w:rsidRPr="00D46738" w:rsidRDefault="00DF5B3F">
    <w:pPr>
      <w:pStyle w:val="Stopka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F5B3F">
      <w:pPr>
        <w:spacing w:after="0" w:line="240" w:lineRule="auto"/>
      </w:pPr>
      <w:r>
        <w:separator/>
      </w:r>
    </w:p>
  </w:footnote>
  <w:footnote w:type="continuationSeparator" w:id="0">
    <w:p w:rsidR="00000000" w:rsidRDefault="00DF5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Pr="00D46738" w:rsidRDefault="00DF5B3F" w:rsidP="009276B2">
    <w:pPr>
      <w:pStyle w:val="Nagwek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738" w:rsidRDefault="00DF5B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 edited="0"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27607"/>
    <w:multiLevelType w:val="hybridMultilevel"/>
    <w:tmpl w:val="9D1CBBAC"/>
    <w:lvl w:ilvl="0" w:tplc="70E816F2">
      <w:start w:val="1"/>
      <w:numFmt w:val="decimal"/>
      <w:lvlText w:val="%1."/>
      <w:lvlJc w:val="left"/>
      <w:pPr>
        <w:ind w:left="720" w:hanging="360"/>
      </w:pPr>
    </w:lvl>
    <w:lvl w:ilvl="1" w:tplc="A78897E4" w:tentative="1">
      <w:start w:val="1"/>
      <w:numFmt w:val="lowerLetter"/>
      <w:lvlText w:val="%2."/>
      <w:lvlJc w:val="left"/>
      <w:pPr>
        <w:ind w:left="1440" w:hanging="360"/>
      </w:pPr>
    </w:lvl>
    <w:lvl w:ilvl="2" w:tplc="7A58E2B8" w:tentative="1">
      <w:start w:val="1"/>
      <w:numFmt w:val="lowerRoman"/>
      <w:lvlText w:val="%3."/>
      <w:lvlJc w:val="right"/>
      <w:pPr>
        <w:ind w:left="2160" w:hanging="180"/>
      </w:pPr>
    </w:lvl>
    <w:lvl w:ilvl="3" w:tplc="33A25784" w:tentative="1">
      <w:start w:val="1"/>
      <w:numFmt w:val="decimal"/>
      <w:lvlText w:val="%4."/>
      <w:lvlJc w:val="left"/>
      <w:pPr>
        <w:ind w:left="2880" w:hanging="360"/>
      </w:pPr>
    </w:lvl>
    <w:lvl w:ilvl="4" w:tplc="D4D0B41C" w:tentative="1">
      <w:start w:val="1"/>
      <w:numFmt w:val="lowerLetter"/>
      <w:lvlText w:val="%5."/>
      <w:lvlJc w:val="left"/>
      <w:pPr>
        <w:ind w:left="3600" w:hanging="360"/>
      </w:pPr>
    </w:lvl>
    <w:lvl w:ilvl="5" w:tplc="32B0DA1E" w:tentative="1">
      <w:start w:val="1"/>
      <w:numFmt w:val="lowerRoman"/>
      <w:lvlText w:val="%6."/>
      <w:lvlJc w:val="right"/>
      <w:pPr>
        <w:ind w:left="4320" w:hanging="180"/>
      </w:pPr>
    </w:lvl>
    <w:lvl w:ilvl="6" w:tplc="4CEC522E" w:tentative="1">
      <w:start w:val="1"/>
      <w:numFmt w:val="decimal"/>
      <w:lvlText w:val="%7."/>
      <w:lvlJc w:val="left"/>
      <w:pPr>
        <w:ind w:left="5040" w:hanging="360"/>
      </w:pPr>
    </w:lvl>
    <w:lvl w:ilvl="7" w:tplc="15363F2A" w:tentative="1">
      <w:start w:val="1"/>
      <w:numFmt w:val="lowerLetter"/>
      <w:lvlText w:val="%8."/>
      <w:lvlJc w:val="left"/>
      <w:pPr>
        <w:ind w:left="5760" w:hanging="360"/>
      </w:pPr>
    </w:lvl>
    <w:lvl w:ilvl="8" w:tplc="A86A81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3F"/>
    <w:rsid w:val="00D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1026"/>
  <w15:docId w15:val="{C75F8104-9624-4B26-9AE3-1B982638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menfont">
    <w:name w:val="men font"/>
    <w:basedOn w:val="Normalny"/>
    <w:rsid w:val="00DD598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B6746-46F7-4C9B-9A6C-771BC0D3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Kowalczuk Kamil</cp:lastModifiedBy>
  <cp:revision>2</cp:revision>
  <cp:lastPrinted>2022-09-08T13:34:00Z</cp:lastPrinted>
  <dcterms:created xsi:type="dcterms:W3CDTF">2023-10-25T12:06:00Z</dcterms:created>
  <dcterms:modified xsi:type="dcterms:W3CDTF">2023-10-25T12:06:00Z</dcterms:modified>
</cp:coreProperties>
</file>